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406F0" w14:textId="77777777" w:rsidR="00826600" w:rsidRDefault="00826600" w:rsidP="00826600">
      <w:pPr>
        <w:rPr>
          <w:rFonts w:ascii="Gill Sans MT" w:hAnsi="Gill Sans MT"/>
          <w:b/>
          <w:bCs/>
          <w:sz w:val="28"/>
          <w:szCs w:val="28"/>
          <w:u w:val="single"/>
        </w:rPr>
      </w:pPr>
      <w:r>
        <w:rPr>
          <w:color w:val="1A9F9A"/>
          <w:sz w:val="36"/>
          <w:szCs w:val="36"/>
        </w:rPr>
        <w:t>Sabbatical Application</w:t>
      </w:r>
      <w:r w:rsidRPr="00BE1581">
        <w:rPr>
          <w:rFonts w:ascii="Gill Sans MT" w:hAnsi="Gill Sans MT"/>
          <w:b/>
          <w:bCs/>
          <w:sz w:val="28"/>
          <w:szCs w:val="28"/>
          <w:u w:val="single"/>
        </w:rPr>
        <w:t xml:space="preserve"> </w:t>
      </w:r>
    </w:p>
    <w:p w14:paraId="29EDB779" w14:textId="4D0A5B21" w:rsidR="00826600" w:rsidRPr="00827AF5" w:rsidRDefault="00826600" w:rsidP="00826600">
      <w:pPr>
        <w:rPr>
          <w:rFonts w:ascii="Gill Sans MT" w:hAnsi="Gill Sans MT"/>
          <w:b/>
          <w:bCs/>
          <w:sz w:val="28"/>
          <w:szCs w:val="28"/>
        </w:rPr>
      </w:pPr>
      <w:r w:rsidRPr="00827AF5">
        <w:rPr>
          <w:rFonts w:ascii="Gill Sans MT" w:hAnsi="Gill Sans MT"/>
          <w:b/>
          <w:bCs/>
          <w:sz w:val="28"/>
          <w:szCs w:val="28"/>
        </w:rPr>
        <w:t xml:space="preserve">Stage 1 </w:t>
      </w:r>
      <w:r>
        <w:rPr>
          <w:rFonts w:ascii="Gill Sans MT" w:hAnsi="Gill Sans MT"/>
          <w:b/>
          <w:bCs/>
          <w:sz w:val="28"/>
          <w:szCs w:val="28"/>
        </w:rPr>
        <w:t>–</w:t>
      </w:r>
      <w:r w:rsidRPr="00827AF5">
        <w:rPr>
          <w:rFonts w:ascii="Gill Sans MT" w:hAnsi="Gill Sans MT"/>
          <w:b/>
          <w:bCs/>
          <w:sz w:val="28"/>
          <w:szCs w:val="28"/>
        </w:rPr>
        <w:t xml:space="preserve"> Eligibility</w:t>
      </w:r>
      <w:r>
        <w:rPr>
          <w:rFonts w:ascii="Gill Sans MT" w:hAnsi="Gill Sans MT"/>
          <w:b/>
          <w:bCs/>
          <w:sz w:val="28"/>
          <w:szCs w:val="28"/>
        </w:rPr>
        <w:t xml:space="preserve"> &amp; Initial Planning</w:t>
      </w:r>
    </w:p>
    <w:p w14:paraId="1FA471DA" w14:textId="77777777" w:rsidR="00826600" w:rsidRPr="00CD533F" w:rsidRDefault="00826600" w:rsidP="00826600">
      <w:pPr>
        <w:rPr>
          <w:i/>
          <w:iCs/>
        </w:rPr>
      </w:pPr>
      <w:r w:rsidRPr="00CD533F">
        <w:rPr>
          <w:i/>
          <w:iCs/>
        </w:rPr>
        <w:t xml:space="preserve">Please type your answers into </w:t>
      </w:r>
      <w:r>
        <w:rPr>
          <w:i/>
          <w:iCs/>
        </w:rPr>
        <w:t>each section of this form where it says, “Click or tap here to enter text”. The text boxes will expand as you type into them. Save the whole document and email it to your Area CMD Adviser. Thank you.</w:t>
      </w:r>
    </w:p>
    <w:p w14:paraId="02B08A52" w14:textId="77777777" w:rsidR="00826600" w:rsidRDefault="00826600" w:rsidP="00826600">
      <w:pPr>
        <w:rPr>
          <w:b/>
          <w:bCs/>
        </w:rPr>
      </w:pPr>
    </w:p>
    <w:p w14:paraId="49B72243" w14:textId="77777777" w:rsidR="00826600" w:rsidRPr="009A59EE" w:rsidRDefault="00826600" w:rsidP="00826600">
      <w:pPr>
        <w:rPr>
          <w:b/>
          <w:bCs/>
          <w:u w:val="single"/>
        </w:rPr>
      </w:pPr>
      <w:r w:rsidRPr="009A59EE">
        <w:rPr>
          <w:b/>
          <w:bCs/>
          <w:u w:val="single"/>
        </w:rPr>
        <w:t>Name</w:t>
      </w:r>
    </w:p>
    <w:sdt>
      <w:sdtPr>
        <w:id w:val="-823355023"/>
        <w:placeholder>
          <w:docPart w:val="46EB13AED9354A86B97D9C367FA82051"/>
        </w:placeholder>
        <w:showingPlcHdr/>
        <w15:color w:val="000000"/>
        <w:text w:multiLine="1"/>
      </w:sdtPr>
      <w:sdtContent>
        <w:p w14:paraId="11AA4035" w14:textId="77777777" w:rsidR="00826600" w:rsidRDefault="00826600" w:rsidP="00826600">
          <w:r w:rsidRPr="001A351B">
            <w:rPr>
              <w:rStyle w:val="PlaceholderText"/>
            </w:rPr>
            <w:t>Click or tap here to enter text.</w:t>
          </w:r>
        </w:p>
      </w:sdtContent>
    </w:sdt>
    <w:p w14:paraId="4B6DEFE5" w14:textId="77777777" w:rsidR="00826600" w:rsidRDefault="00826600" w:rsidP="00826600">
      <w:pPr>
        <w:rPr>
          <w:b/>
          <w:bCs/>
        </w:rPr>
      </w:pPr>
    </w:p>
    <w:p w14:paraId="5398F856" w14:textId="77777777" w:rsidR="00826600" w:rsidRPr="009A59EE" w:rsidRDefault="00826600" w:rsidP="00826600">
      <w:pPr>
        <w:rPr>
          <w:b/>
          <w:bCs/>
          <w:u w:val="single"/>
        </w:rPr>
      </w:pPr>
      <w:r w:rsidRPr="009A59EE">
        <w:rPr>
          <w:b/>
          <w:bCs/>
          <w:u w:val="single"/>
        </w:rPr>
        <w:t>Contact information</w:t>
      </w:r>
    </w:p>
    <w:sdt>
      <w:sdtPr>
        <w:id w:val="651801620"/>
        <w:placeholder>
          <w:docPart w:val="A2985170D0BF4DEFA0B0FACE480CAB1D"/>
        </w:placeholder>
        <w:showingPlcHdr/>
        <w:text w:multiLine="1"/>
      </w:sdtPr>
      <w:sdtContent>
        <w:p w14:paraId="2E7BD469" w14:textId="77777777" w:rsidR="00826600" w:rsidRDefault="00826600" w:rsidP="00826600">
          <w:r w:rsidRPr="001A351B">
            <w:rPr>
              <w:rStyle w:val="PlaceholderText"/>
            </w:rPr>
            <w:t>Click or tap here to enter text.</w:t>
          </w:r>
        </w:p>
      </w:sdtContent>
    </w:sdt>
    <w:p w14:paraId="5F907977" w14:textId="77777777" w:rsidR="00826600" w:rsidRDefault="00826600" w:rsidP="00826600">
      <w:pPr>
        <w:tabs>
          <w:tab w:val="left" w:pos="3675"/>
        </w:tabs>
      </w:pPr>
    </w:p>
    <w:p w14:paraId="4490A259" w14:textId="77777777" w:rsidR="00826600" w:rsidRPr="00CF208E" w:rsidRDefault="00826600" w:rsidP="00826600">
      <w:pPr>
        <w:tabs>
          <w:tab w:val="left" w:pos="3675"/>
        </w:tabs>
        <w:rPr>
          <w:b/>
          <w:bCs/>
          <w:u w:val="single"/>
        </w:rPr>
      </w:pPr>
      <w:r w:rsidRPr="00CF208E">
        <w:rPr>
          <w:b/>
          <w:bCs/>
          <w:u w:val="single"/>
        </w:rPr>
        <w:t>Benefice/Parish</w:t>
      </w:r>
      <w:r>
        <w:rPr>
          <w:b/>
          <w:bCs/>
          <w:u w:val="single"/>
        </w:rPr>
        <w:t>, Deanery, Archdeaconry, &amp; Episcopal Area</w:t>
      </w:r>
    </w:p>
    <w:sdt>
      <w:sdtPr>
        <w:id w:val="1159263452"/>
        <w:placeholder>
          <w:docPart w:val="A2985170D0BF4DEFA0B0FACE480CAB1D"/>
        </w:placeholder>
        <w:showingPlcHdr/>
        <w:text w:multiLine="1"/>
      </w:sdtPr>
      <w:sdtContent>
        <w:p w14:paraId="7BB0FB2F" w14:textId="77777777" w:rsidR="00826600" w:rsidRDefault="00826600" w:rsidP="00826600">
          <w:r w:rsidRPr="001A351B">
            <w:rPr>
              <w:rStyle w:val="PlaceholderText"/>
            </w:rPr>
            <w:t>Click or tap here to enter text.</w:t>
          </w:r>
        </w:p>
      </w:sdtContent>
    </w:sdt>
    <w:p w14:paraId="4FA12585" w14:textId="77777777" w:rsidR="00826600" w:rsidRDefault="00826600" w:rsidP="00826600"/>
    <w:p w14:paraId="74294B6F" w14:textId="77777777" w:rsidR="00826600" w:rsidRPr="00085FDC" w:rsidRDefault="00826600" w:rsidP="00826600">
      <w:pPr>
        <w:rPr>
          <w:b/>
          <w:bCs/>
          <w:u w:val="single"/>
        </w:rPr>
      </w:pPr>
      <w:r w:rsidRPr="00085FDC">
        <w:rPr>
          <w:b/>
          <w:bCs/>
          <w:u w:val="single"/>
        </w:rPr>
        <w:t>Proposed Sabbatical Dates</w:t>
      </w:r>
    </w:p>
    <w:sdt>
      <w:sdtPr>
        <w:id w:val="302664945"/>
        <w:placeholder>
          <w:docPart w:val="A2985170D0BF4DEFA0B0FACE480CAB1D"/>
        </w:placeholder>
        <w:showingPlcHdr/>
        <w:text w:multiLine="1"/>
      </w:sdtPr>
      <w:sdtContent>
        <w:p w14:paraId="6F3FE5A5" w14:textId="77777777" w:rsidR="00826600" w:rsidRDefault="00826600" w:rsidP="00826600">
          <w:r w:rsidRPr="001A351B">
            <w:rPr>
              <w:rStyle w:val="PlaceholderText"/>
            </w:rPr>
            <w:t>Click or tap here to enter text.</w:t>
          </w:r>
        </w:p>
      </w:sdtContent>
    </w:sdt>
    <w:p w14:paraId="0159E2C2" w14:textId="77777777" w:rsidR="00826600" w:rsidRDefault="00826600" w:rsidP="00826600"/>
    <w:p w14:paraId="705CCAAC" w14:textId="77777777" w:rsidR="00826600" w:rsidRDefault="00826600" w:rsidP="00826600">
      <w:r>
        <w:rPr>
          <w:b/>
          <w:bCs/>
          <w:u w:val="single"/>
        </w:rPr>
        <w:t>Outline the p</w:t>
      </w:r>
      <w:r w:rsidRPr="00085FDC">
        <w:rPr>
          <w:b/>
          <w:bCs/>
          <w:u w:val="single"/>
        </w:rPr>
        <w:t>urpose of</w:t>
      </w:r>
      <w:r>
        <w:rPr>
          <w:b/>
          <w:bCs/>
          <w:u w:val="single"/>
        </w:rPr>
        <w:t xml:space="preserve"> the</w:t>
      </w:r>
      <w:r w:rsidRPr="00085FDC">
        <w:rPr>
          <w:b/>
          <w:bCs/>
          <w:u w:val="single"/>
        </w:rPr>
        <w:t xml:space="preserve"> sabbatical</w:t>
      </w:r>
      <w:r>
        <w:t xml:space="preserve"> </w:t>
      </w:r>
    </w:p>
    <w:p w14:paraId="32D80A0B" w14:textId="77777777" w:rsidR="00826600" w:rsidRDefault="00826600" w:rsidP="00826600">
      <w:r w:rsidRPr="00207004">
        <w:rPr>
          <w:i/>
          <w:iCs/>
        </w:rPr>
        <w:t>When completing this box please use the three themes of Spiritual, Theological, and Wellbeing as outlined in the sabbatical policy document</w:t>
      </w:r>
      <w:r>
        <w:rPr>
          <w:i/>
          <w:iCs/>
        </w:rPr>
        <w:t>.</w:t>
      </w:r>
    </w:p>
    <w:sdt>
      <w:sdtPr>
        <w:id w:val="-1875382569"/>
        <w:placeholder>
          <w:docPart w:val="A2985170D0BF4DEFA0B0FACE480CAB1D"/>
        </w:placeholder>
        <w:showingPlcHdr/>
        <w:text w:multiLine="1"/>
      </w:sdtPr>
      <w:sdtContent>
        <w:p w14:paraId="25061A0B" w14:textId="77777777" w:rsidR="00826600" w:rsidRDefault="00826600" w:rsidP="00826600">
          <w:r w:rsidRPr="001A351B">
            <w:rPr>
              <w:rStyle w:val="PlaceholderText"/>
            </w:rPr>
            <w:t>Click or tap here to enter text.</w:t>
          </w:r>
        </w:p>
      </w:sdtContent>
    </w:sdt>
    <w:p w14:paraId="7621EDDC" w14:textId="77777777" w:rsidR="00826600" w:rsidRDefault="00826600" w:rsidP="00826600"/>
    <w:p w14:paraId="0EAF1746" w14:textId="77777777" w:rsidR="00826600" w:rsidRDefault="00826600" w:rsidP="00826600"/>
    <w:p w14:paraId="6E1C7FC4" w14:textId="77777777" w:rsidR="00826600" w:rsidRDefault="00826600" w:rsidP="00826600"/>
    <w:p w14:paraId="565E69E7" w14:textId="77777777" w:rsidR="00826600" w:rsidRPr="00AD74F2" w:rsidRDefault="00826600" w:rsidP="00826600">
      <w:pPr>
        <w:rPr>
          <w:b/>
          <w:bCs/>
          <w:u w:val="single"/>
        </w:rPr>
      </w:pPr>
      <w:r w:rsidRPr="00AD74F2">
        <w:rPr>
          <w:b/>
          <w:bCs/>
          <w:u w:val="single"/>
        </w:rPr>
        <w:t>Estimated costs</w:t>
      </w:r>
    </w:p>
    <w:sdt>
      <w:sdtPr>
        <w:id w:val="331870908"/>
        <w:placeholder>
          <w:docPart w:val="A2985170D0BF4DEFA0B0FACE480CAB1D"/>
        </w:placeholder>
        <w:showingPlcHdr/>
        <w:text w:multiLine="1"/>
      </w:sdtPr>
      <w:sdtContent>
        <w:p w14:paraId="7F11ABBD" w14:textId="77777777" w:rsidR="00826600" w:rsidRDefault="00826600" w:rsidP="00826600">
          <w:r w:rsidRPr="001A351B">
            <w:rPr>
              <w:rStyle w:val="PlaceholderText"/>
            </w:rPr>
            <w:t>Click or tap here to enter text.</w:t>
          </w:r>
        </w:p>
      </w:sdtContent>
    </w:sdt>
    <w:p w14:paraId="63F67648" w14:textId="77777777" w:rsidR="00826600" w:rsidRDefault="00826600" w:rsidP="00826600"/>
    <w:p w14:paraId="0124957B" w14:textId="77777777" w:rsidR="00826600" w:rsidRDefault="00826600" w:rsidP="00826600"/>
    <w:p w14:paraId="738743AE" w14:textId="77777777" w:rsidR="00826600" w:rsidRDefault="00826600" w:rsidP="00826600">
      <w:r>
        <w:rPr>
          <w:b/>
          <w:bCs/>
          <w:u w:val="single"/>
        </w:rPr>
        <w:t>How do you propose</w:t>
      </w:r>
      <w:r w:rsidRPr="00AD74F2">
        <w:rPr>
          <w:b/>
          <w:bCs/>
          <w:u w:val="single"/>
        </w:rPr>
        <w:t xml:space="preserve"> local ministry</w:t>
      </w:r>
      <w:r>
        <w:rPr>
          <w:b/>
          <w:bCs/>
          <w:u w:val="single"/>
        </w:rPr>
        <w:t xml:space="preserve"> will be supported</w:t>
      </w:r>
      <w:r w:rsidRPr="00AD74F2">
        <w:rPr>
          <w:b/>
          <w:bCs/>
          <w:u w:val="single"/>
        </w:rPr>
        <w:t xml:space="preserve"> during your period of sabbatical leave?</w:t>
      </w:r>
      <w:r>
        <w:t xml:space="preserve"> </w:t>
      </w:r>
      <w:r w:rsidRPr="00207004">
        <w:rPr>
          <w:i/>
          <w:iCs/>
        </w:rPr>
        <w:t xml:space="preserve">(If you are an Area Dean or Bishops Adviser, please outline how your responsibilities </w:t>
      </w:r>
      <w:r>
        <w:rPr>
          <w:i/>
          <w:iCs/>
        </w:rPr>
        <w:t>could</w:t>
      </w:r>
      <w:r w:rsidRPr="00207004">
        <w:rPr>
          <w:i/>
          <w:iCs/>
        </w:rPr>
        <w:t xml:space="preserve"> be covered during your sabbatical</w:t>
      </w:r>
      <w:r>
        <w:rPr>
          <w:i/>
          <w:iCs/>
        </w:rPr>
        <w:t>.</w:t>
      </w:r>
      <w:r w:rsidRPr="00207004">
        <w:rPr>
          <w:i/>
          <w:iCs/>
        </w:rPr>
        <w:t>)</w:t>
      </w:r>
    </w:p>
    <w:sdt>
      <w:sdtPr>
        <w:id w:val="-345099032"/>
        <w:placeholder>
          <w:docPart w:val="A2985170D0BF4DEFA0B0FACE480CAB1D"/>
        </w:placeholder>
        <w:showingPlcHdr/>
        <w:text w:multiLine="1"/>
      </w:sdtPr>
      <w:sdtContent>
        <w:p w14:paraId="273C6CAA" w14:textId="77777777" w:rsidR="00826600" w:rsidRDefault="00826600" w:rsidP="00826600">
          <w:r w:rsidRPr="001A351B">
            <w:rPr>
              <w:rStyle w:val="PlaceholderText"/>
            </w:rPr>
            <w:t>Click or tap here to enter text.</w:t>
          </w:r>
        </w:p>
      </w:sdtContent>
    </w:sdt>
    <w:p w14:paraId="54217DEA" w14:textId="77777777" w:rsidR="00826600" w:rsidRDefault="00826600" w:rsidP="00826600"/>
    <w:p w14:paraId="23E850C7" w14:textId="77777777" w:rsidR="00826600" w:rsidRDefault="00826600" w:rsidP="00826600">
      <w:r w:rsidRPr="00CE1F14">
        <w:rPr>
          <w:b/>
          <w:bCs/>
          <w:u w:val="single"/>
        </w:rPr>
        <w:t>Has your Area CMD Adviser been consulted during Stage 1:</w:t>
      </w:r>
      <w:r>
        <w:t xml:space="preserve"> </w:t>
      </w:r>
      <w:r w:rsidRPr="00CE1F14">
        <w:rPr>
          <w:i/>
          <w:iCs/>
        </w:rPr>
        <w:t>(Please answer Yes/No)</w:t>
      </w:r>
      <w:r>
        <w:t xml:space="preserve"> </w:t>
      </w:r>
    </w:p>
    <w:sdt>
      <w:sdtPr>
        <w:id w:val="-2114977998"/>
        <w:placeholder>
          <w:docPart w:val="A2985170D0BF4DEFA0B0FACE480CAB1D"/>
        </w:placeholder>
        <w:showingPlcHdr/>
        <w:text w:multiLine="1"/>
      </w:sdtPr>
      <w:sdtContent>
        <w:p w14:paraId="226FA2CF" w14:textId="77777777" w:rsidR="00826600" w:rsidRDefault="00826600" w:rsidP="00826600">
          <w:r w:rsidRPr="001A351B">
            <w:rPr>
              <w:rStyle w:val="PlaceholderText"/>
            </w:rPr>
            <w:t>Click or tap here to enter text.</w:t>
          </w:r>
        </w:p>
      </w:sdtContent>
    </w:sdt>
    <w:p w14:paraId="2FC5A1BD" w14:textId="77777777" w:rsidR="00826600" w:rsidRDefault="00826600" w:rsidP="00826600"/>
    <w:p w14:paraId="4BDA8E86" w14:textId="77777777" w:rsidR="00826600" w:rsidRPr="00C7745B" w:rsidRDefault="00826600" w:rsidP="00826600">
      <w:pPr>
        <w:rPr>
          <w:b/>
          <w:bCs/>
          <w:u w:val="single"/>
        </w:rPr>
      </w:pPr>
      <w:r w:rsidRPr="00C7745B">
        <w:rPr>
          <w:b/>
          <w:bCs/>
          <w:u w:val="single"/>
        </w:rPr>
        <w:t xml:space="preserve">Date Stage 1 </w:t>
      </w:r>
      <w:r>
        <w:rPr>
          <w:b/>
          <w:bCs/>
          <w:u w:val="single"/>
        </w:rPr>
        <w:t>a</w:t>
      </w:r>
      <w:r w:rsidRPr="00C7745B">
        <w:rPr>
          <w:b/>
          <w:bCs/>
          <w:u w:val="single"/>
        </w:rPr>
        <w:t xml:space="preserve">pplication submitted to Area </w:t>
      </w:r>
      <w:r>
        <w:rPr>
          <w:b/>
          <w:bCs/>
          <w:u w:val="single"/>
        </w:rPr>
        <w:t xml:space="preserve">Bishop &amp; Area </w:t>
      </w:r>
      <w:r w:rsidRPr="00C7745B">
        <w:rPr>
          <w:b/>
          <w:bCs/>
          <w:u w:val="single"/>
        </w:rPr>
        <w:t>CMD Adviser</w:t>
      </w:r>
    </w:p>
    <w:sdt>
      <w:sdtPr>
        <w:id w:val="-333070282"/>
        <w:placeholder>
          <w:docPart w:val="A2985170D0BF4DEFA0B0FACE480CAB1D"/>
        </w:placeholder>
        <w:showingPlcHdr/>
        <w:text w:multiLine="1"/>
      </w:sdtPr>
      <w:sdtContent>
        <w:p w14:paraId="1A9A93BB" w14:textId="77777777" w:rsidR="00826600" w:rsidRDefault="00826600" w:rsidP="00826600">
          <w:pPr>
            <w:pBdr>
              <w:bottom w:val="single" w:sz="12" w:space="1" w:color="auto"/>
            </w:pBdr>
          </w:pPr>
          <w:r w:rsidRPr="001A351B">
            <w:rPr>
              <w:rStyle w:val="PlaceholderText"/>
            </w:rPr>
            <w:t>Click or tap here to enter text.</w:t>
          </w:r>
        </w:p>
      </w:sdtContent>
    </w:sdt>
    <w:p w14:paraId="372239BC" w14:textId="77777777" w:rsidR="00826600" w:rsidRDefault="00826600" w:rsidP="00826600">
      <w:pPr>
        <w:pBdr>
          <w:bottom w:val="single" w:sz="12" w:space="1" w:color="auto"/>
        </w:pBdr>
      </w:pPr>
    </w:p>
    <w:p w14:paraId="370DC21B" w14:textId="77777777" w:rsidR="00826600" w:rsidRDefault="00826600" w:rsidP="00826600">
      <w:pPr>
        <w:pBdr>
          <w:bottom w:val="single" w:sz="12" w:space="1" w:color="auto"/>
        </w:pBdr>
      </w:pPr>
    </w:p>
    <w:p w14:paraId="25DC535C" w14:textId="77777777" w:rsidR="00826600" w:rsidRDefault="00826600" w:rsidP="00826600"/>
    <w:p w14:paraId="1076CA30" w14:textId="77777777" w:rsidR="00826600" w:rsidRPr="00C7745B" w:rsidRDefault="00826600" w:rsidP="00826600">
      <w:pPr>
        <w:rPr>
          <w:b/>
          <w:bCs/>
        </w:rPr>
      </w:pPr>
      <w:r w:rsidRPr="00C7745B">
        <w:rPr>
          <w:b/>
          <w:bCs/>
        </w:rPr>
        <w:t>To be completed by Area CMD Adviser</w:t>
      </w:r>
    </w:p>
    <w:p w14:paraId="38375E24" w14:textId="77777777" w:rsidR="00826600" w:rsidRPr="004B45AE" w:rsidRDefault="00826600" w:rsidP="00826600">
      <w:pPr>
        <w:rPr>
          <w:b/>
          <w:bCs/>
          <w:u w:val="single"/>
        </w:rPr>
      </w:pPr>
      <w:r w:rsidRPr="004B45AE">
        <w:rPr>
          <w:b/>
          <w:bCs/>
          <w:u w:val="single"/>
        </w:rPr>
        <w:t xml:space="preserve">Date Stage 1 </w:t>
      </w:r>
      <w:r>
        <w:rPr>
          <w:b/>
          <w:bCs/>
          <w:u w:val="single"/>
        </w:rPr>
        <w:t>a</w:t>
      </w:r>
      <w:r w:rsidRPr="004B45AE">
        <w:rPr>
          <w:b/>
          <w:bCs/>
          <w:u w:val="single"/>
        </w:rPr>
        <w:t xml:space="preserve">pplication </w:t>
      </w:r>
      <w:r>
        <w:rPr>
          <w:b/>
          <w:bCs/>
          <w:u w:val="single"/>
        </w:rPr>
        <w:t>a</w:t>
      </w:r>
      <w:r w:rsidRPr="004B45AE">
        <w:rPr>
          <w:b/>
          <w:bCs/>
          <w:u w:val="single"/>
        </w:rPr>
        <w:t xml:space="preserve">pproved </w:t>
      </w:r>
      <w:r>
        <w:rPr>
          <w:b/>
          <w:bCs/>
          <w:u w:val="single"/>
        </w:rPr>
        <w:t xml:space="preserve">by Area Bishop </w:t>
      </w:r>
      <w:r w:rsidRPr="004B45AE">
        <w:rPr>
          <w:b/>
          <w:bCs/>
          <w:u w:val="single"/>
        </w:rPr>
        <w:t>for Stage 2</w:t>
      </w:r>
      <w:r>
        <w:rPr>
          <w:b/>
          <w:bCs/>
          <w:u w:val="single"/>
        </w:rPr>
        <w:t xml:space="preserve"> and applicant notified</w:t>
      </w:r>
    </w:p>
    <w:sdt>
      <w:sdtPr>
        <w:id w:val="807603441"/>
        <w:placeholder>
          <w:docPart w:val="A2985170D0BF4DEFA0B0FACE480CAB1D"/>
        </w:placeholder>
        <w:showingPlcHdr/>
        <w:text w:multiLine="1"/>
      </w:sdtPr>
      <w:sdtContent>
        <w:p w14:paraId="3F236897" w14:textId="77777777" w:rsidR="00826600" w:rsidRDefault="00826600" w:rsidP="00826600">
          <w:r w:rsidRPr="001A351B">
            <w:rPr>
              <w:rStyle w:val="PlaceholderText"/>
            </w:rPr>
            <w:t>Click or tap here to enter text.</w:t>
          </w:r>
        </w:p>
      </w:sdtContent>
    </w:sdt>
    <w:p w14:paraId="4C7036B5" w14:textId="77777777" w:rsidR="00826600" w:rsidRDefault="00826600" w:rsidP="00826600"/>
    <w:p w14:paraId="07EF8D08" w14:textId="77777777" w:rsidR="00826600" w:rsidRPr="004B45AE" w:rsidRDefault="00826600" w:rsidP="00826600">
      <w:pPr>
        <w:rPr>
          <w:b/>
          <w:bCs/>
          <w:u w:val="single"/>
        </w:rPr>
      </w:pPr>
      <w:r w:rsidRPr="004B45AE">
        <w:rPr>
          <w:b/>
          <w:bCs/>
          <w:u w:val="single"/>
        </w:rPr>
        <w:t>Comments or recommendations for further development in Stage 2</w:t>
      </w:r>
    </w:p>
    <w:sdt>
      <w:sdtPr>
        <w:id w:val="-1154294741"/>
        <w:placeholder>
          <w:docPart w:val="A2985170D0BF4DEFA0B0FACE480CAB1D"/>
        </w:placeholder>
        <w:showingPlcHdr/>
        <w:text w:multiLine="1"/>
      </w:sdtPr>
      <w:sdtContent>
        <w:p w14:paraId="0C022621" w14:textId="77777777" w:rsidR="00826600" w:rsidRDefault="00826600" w:rsidP="00826600">
          <w:r w:rsidRPr="001A351B">
            <w:rPr>
              <w:rStyle w:val="PlaceholderText"/>
            </w:rPr>
            <w:t>Click or tap here to enter text.</w:t>
          </w:r>
        </w:p>
      </w:sdtContent>
    </w:sdt>
    <w:p w14:paraId="497D78A2" w14:textId="77777777" w:rsidR="00826600" w:rsidRDefault="00826600" w:rsidP="00826600"/>
    <w:p w14:paraId="7499D3B4" w14:textId="77777777" w:rsidR="007A1AFE" w:rsidRDefault="007A1AFE"/>
    <w:sectPr w:rsidR="007A1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00"/>
    <w:rsid w:val="007A1AFE"/>
    <w:rsid w:val="00826600"/>
    <w:rsid w:val="009A1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2F67F"/>
  <w15:chartTrackingRefBased/>
  <w15:docId w15:val="{E49BEA2F-5527-4038-B3AD-CBEE0F47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600"/>
    <w:pPr>
      <w:spacing w:after="200" w:line="276" w:lineRule="auto"/>
    </w:pPr>
    <w:rPr>
      <w:kern w:val="0"/>
      <w14:ligatures w14:val="none"/>
    </w:rPr>
  </w:style>
  <w:style w:type="paragraph" w:styleId="Heading1">
    <w:name w:val="heading 1"/>
    <w:basedOn w:val="Normal"/>
    <w:next w:val="Normal"/>
    <w:link w:val="Heading1Char"/>
    <w:uiPriority w:val="9"/>
    <w:qFormat/>
    <w:rsid w:val="0082660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660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660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6600"/>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26600"/>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2660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2660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2660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2660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6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6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6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6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6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600"/>
    <w:rPr>
      <w:rFonts w:eastAsiaTheme="majorEastAsia" w:cstheme="majorBidi"/>
      <w:color w:val="272727" w:themeColor="text1" w:themeTint="D8"/>
    </w:rPr>
  </w:style>
  <w:style w:type="paragraph" w:styleId="Title">
    <w:name w:val="Title"/>
    <w:basedOn w:val="Normal"/>
    <w:next w:val="Normal"/>
    <w:link w:val="TitleChar"/>
    <w:uiPriority w:val="10"/>
    <w:qFormat/>
    <w:rsid w:val="0082660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6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60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6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600"/>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26600"/>
    <w:rPr>
      <w:i/>
      <w:iCs/>
      <w:color w:val="404040" w:themeColor="text1" w:themeTint="BF"/>
    </w:rPr>
  </w:style>
  <w:style w:type="paragraph" w:styleId="ListParagraph">
    <w:name w:val="List Paragraph"/>
    <w:basedOn w:val="Normal"/>
    <w:uiPriority w:val="34"/>
    <w:qFormat/>
    <w:rsid w:val="00826600"/>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826600"/>
    <w:rPr>
      <w:i/>
      <w:iCs/>
      <w:color w:val="0F4761" w:themeColor="accent1" w:themeShade="BF"/>
    </w:rPr>
  </w:style>
  <w:style w:type="paragraph" w:styleId="IntenseQuote">
    <w:name w:val="Intense Quote"/>
    <w:basedOn w:val="Normal"/>
    <w:next w:val="Normal"/>
    <w:link w:val="IntenseQuoteChar"/>
    <w:uiPriority w:val="30"/>
    <w:qFormat/>
    <w:rsid w:val="0082660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26600"/>
    <w:rPr>
      <w:i/>
      <w:iCs/>
      <w:color w:val="0F4761" w:themeColor="accent1" w:themeShade="BF"/>
    </w:rPr>
  </w:style>
  <w:style w:type="character" w:styleId="IntenseReference">
    <w:name w:val="Intense Reference"/>
    <w:basedOn w:val="DefaultParagraphFont"/>
    <w:uiPriority w:val="32"/>
    <w:qFormat/>
    <w:rsid w:val="00826600"/>
    <w:rPr>
      <w:b/>
      <w:bCs/>
      <w:smallCaps/>
      <w:color w:val="0F4761" w:themeColor="accent1" w:themeShade="BF"/>
      <w:spacing w:val="5"/>
    </w:rPr>
  </w:style>
  <w:style w:type="character" w:styleId="PlaceholderText">
    <w:name w:val="Placeholder Text"/>
    <w:basedOn w:val="DefaultParagraphFont"/>
    <w:uiPriority w:val="99"/>
    <w:semiHidden/>
    <w:rsid w:val="008266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EB13AED9354A86B97D9C367FA82051"/>
        <w:category>
          <w:name w:val="General"/>
          <w:gallery w:val="placeholder"/>
        </w:category>
        <w:types>
          <w:type w:val="bbPlcHdr"/>
        </w:types>
        <w:behaviors>
          <w:behavior w:val="content"/>
        </w:behaviors>
        <w:guid w:val="{2E75D0A0-7992-4E9D-9616-63CEFDD2E164}"/>
      </w:docPartPr>
      <w:docPartBody>
        <w:p w:rsidR="00B16BCD" w:rsidRDefault="00E046D4" w:rsidP="00E046D4">
          <w:pPr>
            <w:pStyle w:val="46EB13AED9354A86B97D9C367FA82051"/>
          </w:pPr>
          <w:r w:rsidRPr="001A351B">
            <w:rPr>
              <w:rStyle w:val="PlaceholderText"/>
            </w:rPr>
            <w:t>Click or tap here to enter text.</w:t>
          </w:r>
        </w:p>
      </w:docPartBody>
    </w:docPart>
    <w:docPart>
      <w:docPartPr>
        <w:name w:val="A2985170D0BF4DEFA0B0FACE480CAB1D"/>
        <w:category>
          <w:name w:val="General"/>
          <w:gallery w:val="placeholder"/>
        </w:category>
        <w:types>
          <w:type w:val="bbPlcHdr"/>
        </w:types>
        <w:behaviors>
          <w:behavior w:val="content"/>
        </w:behaviors>
        <w:guid w:val="{2702E791-6D15-472F-9720-FC6DC56321F0}"/>
      </w:docPartPr>
      <w:docPartBody>
        <w:p w:rsidR="00B16BCD" w:rsidRDefault="00E046D4" w:rsidP="00E046D4">
          <w:pPr>
            <w:pStyle w:val="A2985170D0BF4DEFA0B0FACE480CAB1D"/>
          </w:pPr>
          <w:r w:rsidRPr="001A35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D4"/>
    <w:rsid w:val="009A11A6"/>
    <w:rsid w:val="00B16BCD"/>
    <w:rsid w:val="00E04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6D4"/>
    <w:rPr>
      <w:color w:val="666666"/>
    </w:rPr>
  </w:style>
  <w:style w:type="paragraph" w:customStyle="1" w:styleId="46EB13AED9354A86B97D9C367FA82051">
    <w:name w:val="46EB13AED9354A86B97D9C367FA82051"/>
    <w:rsid w:val="00E046D4"/>
  </w:style>
  <w:style w:type="paragraph" w:customStyle="1" w:styleId="A2985170D0BF4DEFA0B0FACE480CAB1D">
    <w:name w:val="A2985170D0BF4DEFA0B0FACE480CAB1D"/>
    <w:rsid w:val="00E046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Wilson</dc:creator>
  <cp:keywords/>
  <dc:description/>
  <cp:lastModifiedBy>Sarah Wilson</cp:lastModifiedBy>
  <cp:revision>1</cp:revision>
  <dcterms:created xsi:type="dcterms:W3CDTF">2026-06-25T09:26:00Z</dcterms:created>
  <dcterms:modified xsi:type="dcterms:W3CDTF">2026-06-25T09:28:00Z</dcterms:modified>
</cp:coreProperties>
</file>